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82" w:rsidRDefault="00635C82" w:rsidP="0043085E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 xml:space="preserve">               </w:t>
      </w:r>
      <w:r w:rsidR="001D2FEB" w:rsidRPr="0043085E">
        <w:rPr>
          <w:rFonts w:ascii="Arial" w:hAnsi="Arial" w:cs="Arial"/>
        </w:rPr>
        <w:t>Decreto nº</w:t>
      </w:r>
      <w:r w:rsidR="0043085E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2052/2017</w:t>
      </w:r>
    </w:p>
    <w:p w:rsidR="003B7D89" w:rsidRPr="0043085E" w:rsidRDefault="00635C82" w:rsidP="004308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Data: 29/06/2017</w:t>
      </w:r>
    </w:p>
    <w:p w:rsidR="001D2FEB" w:rsidRDefault="001D2FEB" w:rsidP="001D2FEB"/>
    <w:p w:rsidR="001D2FEB" w:rsidRDefault="001D2FEB" w:rsidP="001D2FEB"/>
    <w:p w:rsidR="001D2FEB" w:rsidRDefault="001D2FEB" w:rsidP="001D2FEB"/>
    <w:p w:rsidR="001D2FEB" w:rsidRPr="0043085E" w:rsidRDefault="001D2FEB" w:rsidP="0043085E">
      <w:pPr>
        <w:spacing w:line="360" w:lineRule="auto"/>
        <w:jc w:val="both"/>
        <w:rPr>
          <w:rFonts w:ascii="Arial" w:hAnsi="Arial" w:cs="Arial"/>
        </w:rPr>
      </w:pPr>
    </w:p>
    <w:p w:rsidR="0043085E" w:rsidRPr="0043085E" w:rsidRDefault="001D2FEB" w:rsidP="0043085E">
      <w:pPr>
        <w:spacing w:line="360" w:lineRule="auto"/>
        <w:jc w:val="both"/>
        <w:rPr>
          <w:rFonts w:ascii="Arial" w:hAnsi="Arial" w:cs="Arial"/>
        </w:rPr>
      </w:pPr>
      <w:r w:rsidRPr="0043085E">
        <w:rPr>
          <w:rFonts w:ascii="Arial" w:hAnsi="Arial" w:cs="Arial"/>
        </w:rPr>
        <w:t xml:space="preserve">O Prefeito Municipal de Diamante do Sul, em conjunto com o Presidente do Conselho Municipal de </w:t>
      </w:r>
      <w:r w:rsidR="0043085E" w:rsidRPr="0043085E">
        <w:rPr>
          <w:rFonts w:ascii="Arial" w:hAnsi="Arial" w:cs="Arial"/>
        </w:rPr>
        <w:t>Assistência</w:t>
      </w:r>
      <w:r w:rsidRPr="0043085E">
        <w:rPr>
          <w:rFonts w:ascii="Arial" w:hAnsi="Arial" w:cs="Arial"/>
        </w:rPr>
        <w:t xml:space="preserve"> Social, no uso de suas atribuições e, considerando a necessidade de avaliar e pr</w:t>
      </w:r>
      <w:r w:rsidR="0043085E">
        <w:rPr>
          <w:rFonts w:ascii="Arial" w:hAnsi="Arial" w:cs="Arial"/>
        </w:rPr>
        <w:t>o</w:t>
      </w:r>
      <w:r w:rsidRPr="0043085E">
        <w:rPr>
          <w:rFonts w:ascii="Arial" w:hAnsi="Arial" w:cs="Arial"/>
        </w:rPr>
        <w:t xml:space="preserve">por diretrizes para a implementação da </w:t>
      </w:r>
      <w:r w:rsidR="0043085E" w:rsidRPr="0043085E">
        <w:rPr>
          <w:rFonts w:ascii="Arial" w:hAnsi="Arial" w:cs="Arial"/>
        </w:rPr>
        <w:t>Politica</w:t>
      </w:r>
      <w:r w:rsidRPr="0043085E">
        <w:rPr>
          <w:rFonts w:ascii="Arial" w:hAnsi="Arial" w:cs="Arial"/>
        </w:rPr>
        <w:t xml:space="preserve"> de </w:t>
      </w:r>
      <w:r w:rsidR="0043085E" w:rsidRPr="0043085E">
        <w:rPr>
          <w:rFonts w:ascii="Arial" w:hAnsi="Arial" w:cs="Arial"/>
        </w:rPr>
        <w:t>Assistência</w:t>
      </w:r>
      <w:r w:rsidR="0043085E">
        <w:rPr>
          <w:rFonts w:ascii="Arial" w:hAnsi="Arial" w:cs="Arial"/>
        </w:rPr>
        <w:t xml:space="preserve"> Social no Munic</w:t>
      </w:r>
      <w:r w:rsidR="00635C82">
        <w:rPr>
          <w:rFonts w:ascii="Arial" w:hAnsi="Arial" w:cs="Arial"/>
        </w:rPr>
        <w:t>í</w:t>
      </w:r>
      <w:r w:rsidR="0043085E">
        <w:rPr>
          <w:rFonts w:ascii="Arial" w:hAnsi="Arial" w:cs="Arial"/>
        </w:rPr>
        <w:t>pio c</w:t>
      </w:r>
      <w:r w:rsidR="001F710C">
        <w:rPr>
          <w:rFonts w:ascii="Arial" w:hAnsi="Arial" w:cs="Arial"/>
        </w:rPr>
        <w:t>onvoca a Conferê</w:t>
      </w:r>
      <w:r w:rsidR="0043085E" w:rsidRPr="0043085E">
        <w:rPr>
          <w:rFonts w:ascii="Arial" w:hAnsi="Arial" w:cs="Arial"/>
        </w:rPr>
        <w:t>ncia Municipal de Assistência Social.</w:t>
      </w:r>
    </w:p>
    <w:p w:rsidR="001D2FEB" w:rsidRPr="0043085E" w:rsidRDefault="001D2FEB" w:rsidP="0043085E">
      <w:pPr>
        <w:spacing w:line="360" w:lineRule="auto"/>
        <w:jc w:val="both"/>
        <w:rPr>
          <w:rFonts w:ascii="Arial" w:hAnsi="Arial" w:cs="Arial"/>
        </w:rPr>
      </w:pPr>
    </w:p>
    <w:p w:rsidR="001D2FEB" w:rsidRPr="0043085E" w:rsidRDefault="001D2FEB" w:rsidP="0043085E">
      <w:pPr>
        <w:spacing w:line="360" w:lineRule="auto"/>
        <w:jc w:val="both"/>
        <w:rPr>
          <w:rFonts w:ascii="Arial" w:hAnsi="Arial" w:cs="Arial"/>
        </w:rPr>
      </w:pPr>
    </w:p>
    <w:p w:rsidR="001D2FEB" w:rsidRDefault="001D2FEB" w:rsidP="0043085E">
      <w:pPr>
        <w:spacing w:line="360" w:lineRule="auto"/>
        <w:jc w:val="both"/>
        <w:rPr>
          <w:rFonts w:ascii="Arial" w:hAnsi="Arial" w:cs="Arial"/>
        </w:rPr>
      </w:pPr>
      <w:r w:rsidRPr="0043085E">
        <w:rPr>
          <w:rFonts w:ascii="Arial" w:hAnsi="Arial" w:cs="Arial"/>
        </w:rPr>
        <w:t>Decreta:</w:t>
      </w:r>
    </w:p>
    <w:p w:rsidR="0043085E" w:rsidRPr="0043085E" w:rsidRDefault="0043085E" w:rsidP="0043085E">
      <w:pPr>
        <w:spacing w:line="360" w:lineRule="auto"/>
        <w:jc w:val="both"/>
        <w:rPr>
          <w:rFonts w:ascii="Arial" w:hAnsi="Arial" w:cs="Arial"/>
        </w:rPr>
      </w:pPr>
    </w:p>
    <w:p w:rsidR="001D2FEB" w:rsidRDefault="001D2FEB" w:rsidP="0043085E">
      <w:pPr>
        <w:spacing w:line="360" w:lineRule="auto"/>
        <w:jc w:val="both"/>
        <w:rPr>
          <w:rFonts w:ascii="Arial" w:hAnsi="Arial" w:cs="Arial"/>
        </w:rPr>
      </w:pPr>
      <w:r w:rsidRPr="0043085E">
        <w:rPr>
          <w:rFonts w:ascii="Arial" w:hAnsi="Arial" w:cs="Arial"/>
        </w:rPr>
        <w:t>Art. 1º Fica Convocada a</w:t>
      </w:r>
      <w:r w:rsidR="0043085E" w:rsidRPr="0043085E">
        <w:rPr>
          <w:rFonts w:ascii="Arial" w:hAnsi="Arial" w:cs="Arial"/>
        </w:rPr>
        <w:t xml:space="preserve"> </w:t>
      </w:r>
      <w:r w:rsidRPr="0043085E">
        <w:rPr>
          <w:rFonts w:ascii="Arial" w:hAnsi="Arial" w:cs="Arial"/>
        </w:rPr>
        <w:t>XII</w:t>
      </w:r>
      <w:r w:rsidR="001F710C">
        <w:rPr>
          <w:rFonts w:ascii="Arial" w:hAnsi="Arial" w:cs="Arial"/>
        </w:rPr>
        <w:t xml:space="preserve"> Conferê</w:t>
      </w:r>
      <w:r w:rsidRPr="0043085E">
        <w:rPr>
          <w:rFonts w:ascii="Arial" w:hAnsi="Arial" w:cs="Arial"/>
        </w:rPr>
        <w:t xml:space="preserve">ncia Municipal de </w:t>
      </w:r>
      <w:r w:rsidR="0043085E" w:rsidRPr="0043085E">
        <w:rPr>
          <w:rFonts w:ascii="Arial" w:hAnsi="Arial" w:cs="Arial"/>
        </w:rPr>
        <w:t>Assistência</w:t>
      </w:r>
      <w:r w:rsidRPr="0043085E">
        <w:rPr>
          <w:rFonts w:ascii="Arial" w:hAnsi="Arial" w:cs="Arial"/>
        </w:rPr>
        <w:t xml:space="preserve"> Social, a ser realizada no dia 17 de Julho de 2017, tendo como tema </w:t>
      </w:r>
      <w:r w:rsidR="0043085E" w:rsidRPr="0043085E">
        <w:rPr>
          <w:rFonts w:ascii="Arial" w:hAnsi="Arial" w:cs="Arial"/>
        </w:rPr>
        <w:t xml:space="preserve">central: </w:t>
      </w:r>
      <w:r w:rsidR="0043085E">
        <w:rPr>
          <w:rFonts w:ascii="Arial" w:hAnsi="Arial" w:cs="Arial"/>
        </w:rPr>
        <w:t>“</w:t>
      </w:r>
      <w:r w:rsidR="0043085E" w:rsidRPr="0043085E">
        <w:rPr>
          <w:rFonts w:ascii="Arial" w:hAnsi="Arial" w:cs="Arial"/>
        </w:rPr>
        <w:t>Garantia de Direitos no Fortalecimento do SUAS</w:t>
      </w:r>
      <w:r w:rsidR="0043085E">
        <w:rPr>
          <w:rFonts w:ascii="Arial" w:hAnsi="Arial" w:cs="Arial"/>
        </w:rPr>
        <w:t>”</w:t>
      </w:r>
      <w:r w:rsidR="0043085E" w:rsidRPr="0043085E">
        <w:rPr>
          <w:rFonts w:ascii="Arial" w:hAnsi="Arial" w:cs="Arial"/>
        </w:rPr>
        <w:t>.</w:t>
      </w:r>
    </w:p>
    <w:p w:rsidR="0043085E" w:rsidRDefault="0043085E" w:rsidP="0043085E">
      <w:pPr>
        <w:spacing w:line="360" w:lineRule="auto"/>
        <w:jc w:val="both"/>
        <w:rPr>
          <w:rFonts w:ascii="Arial" w:hAnsi="Arial" w:cs="Arial"/>
        </w:rPr>
      </w:pPr>
    </w:p>
    <w:p w:rsidR="0043085E" w:rsidRDefault="0043085E" w:rsidP="004308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Art. 2º As despesas decorrentes da aplicação deste decreto correrão por conta de dotação própria do orçamento do órgão gestor municipal de Assistência Social.</w:t>
      </w:r>
    </w:p>
    <w:p w:rsidR="0043085E" w:rsidRDefault="0043085E" w:rsidP="0043085E">
      <w:pPr>
        <w:spacing w:line="360" w:lineRule="auto"/>
        <w:jc w:val="both"/>
        <w:rPr>
          <w:rFonts w:ascii="Arial" w:hAnsi="Arial" w:cs="Arial"/>
        </w:rPr>
      </w:pPr>
    </w:p>
    <w:p w:rsidR="0043085E" w:rsidRDefault="0043085E" w:rsidP="004308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Art. 3º Este Decreto entrará em vigor na data de sua publicação.</w:t>
      </w:r>
    </w:p>
    <w:p w:rsidR="0043085E" w:rsidRDefault="0043085E" w:rsidP="0043085E">
      <w:pPr>
        <w:spacing w:line="360" w:lineRule="auto"/>
        <w:jc w:val="both"/>
        <w:rPr>
          <w:rFonts w:ascii="Arial" w:hAnsi="Arial" w:cs="Arial"/>
        </w:rPr>
      </w:pPr>
    </w:p>
    <w:p w:rsidR="0043085E" w:rsidRDefault="0043085E" w:rsidP="0043085E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Diamante do Sul, 2</w:t>
      </w:r>
      <w:r w:rsidR="00635C82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de Junho de 2017</w:t>
      </w:r>
    </w:p>
    <w:p w:rsidR="00635C82" w:rsidRDefault="00635C82" w:rsidP="0043085E">
      <w:pPr>
        <w:spacing w:line="360" w:lineRule="auto"/>
        <w:jc w:val="right"/>
        <w:rPr>
          <w:rFonts w:ascii="Arial" w:hAnsi="Arial" w:cs="Arial"/>
        </w:rPr>
      </w:pPr>
    </w:p>
    <w:p w:rsidR="00635C82" w:rsidRDefault="00635C82" w:rsidP="00635C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Fernando Maximiliano Risso                             Odete Dambroso Guimarães</w:t>
      </w:r>
    </w:p>
    <w:p w:rsidR="0043085E" w:rsidRPr="0043085E" w:rsidRDefault="00635C82" w:rsidP="00635C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Prefeito Municipal                                              Presidente do CMAS</w:t>
      </w:r>
      <w:bookmarkEnd w:id="0"/>
    </w:p>
    <w:sectPr w:rsidR="0043085E" w:rsidRPr="0043085E" w:rsidSect="0089756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7C9" w:rsidRDefault="00ED17C9" w:rsidP="0089756A">
      <w:r>
        <w:separator/>
      </w:r>
    </w:p>
  </w:endnote>
  <w:endnote w:type="continuationSeparator" w:id="0">
    <w:p w:rsidR="00ED17C9" w:rsidRDefault="00ED17C9" w:rsidP="00897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7C9" w:rsidRDefault="00ED17C9" w:rsidP="0089756A">
      <w:r>
        <w:separator/>
      </w:r>
    </w:p>
  </w:footnote>
  <w:footnote w:type="continuationSeparator" w:id="0">
    <w:p w:rsidR="00ED17C9" w:rsidRDefault="00ED17C9" w:rsidP="008975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D6C" w:rsidRDefault="00635C82">
    <w:pPr>
      <w:pStyle w:val="Cabealho"/>
    </w:pPr>
    <w:r>
      <w:rPr>
        <w:noProof/>
      </w:rPr>
      <w:drawing>
        <wp:inline distT="0" distB="0" distL="0" distR="0">
          <wp:extent cx="5400040" cy="1304772"/>
          <wp:effectExtent l="19050" t="0" r="0" b="0"/>
          <wp:docPr id="2" name="Imagem 2" descr="C:\Users\engenharia\Desktop\DIAMANTE DO SUL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ngenharia\Desktop\DIAMANTE DO SUL NO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047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35C82" w:rsidRDefault="00635C8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1D2FEB"/>
    <w:rsid w:val="001D2FEB"/>
    <w:rsid w:val="001F710C"/>
    <w:rsid w:val="00285570"/>
    <w:rsid w:val="003B7D89"/>
    <w:rsid w:val="0043085E"/>
    <w:rsid w:val="005C6CBD"/>
    <w:rsid w:val="00635C82"/>
    <w:rsid w:val="0089756A"/>
    <w:rsid w:val="00B46754"/>
    <w:rsid w:val="00BA4E06"/>
    <w:rsid w:val="00ED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F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1D2FEB"/>
  </w:style>
  <w:style w:type="paragraph" w:styleId="NormalWeb">
    <w:name w:val="Normal (Web)"/>
    <w:basedOn w:val="Normal"/>
    <w:uiPriority w:val="99"/>
    <w:unhideWhenUsed/>
    <w:rsid w:val="001D2FEB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1D2F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D2F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2F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2FEB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35C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35C8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F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1D2FEB"/>
  </w:style>
  <w:style w:type="paragraph" w:styleId="NormalWeb">
    <w:name w:val="Normal (Web)"/>
    <w:basedOn w:val="Normal"/>
    <w:uiPriority w:val="99"/>
    <w:unhideWhenUsed/>
    <w:rsid w:val="001D2FEB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1D2F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D2F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2F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2FE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RH-DSL</cp:lastModifiedBy>
  <cp:revision>2</cp:revision>
  <dcterms:created xsi:type="dcterms:W3CDTF">2018-05-04T14:05:00Z</dcterms:created>
  <dcterms:modified xsi:type="dcterms:W3CDTF">2018-05-04T14:05:00Z</dcterms:modified>
</cp:coreProperties>
</file>