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81" w:rsidRPr="00006357" w:rsidRDefault="00C51681" w:rsidP="00C51681">
      <w:pPr>
        <w:ind w:left="3060" w:firstLine="708"/>
        <w:jc w:val="both"/>
        <w:rPr>
          <w:rFonts w:ascii="Arial" w:hAnsi="Arial" w:cs="Arial"/>
          <w:sz w:val="22"/>
          <w:szCs w:val="22"/>
        </w:rPr>
      </w:pPr>
      <w:r w:rsidRPr="00006357">
        <w:rPr>
          <w:rFonts w:ascii="Arial" w:hAnsi="Arial" w:cs="Arial"/>
          <w:sz w:val="22"/>
          <w:szCs w:val="22"/>
        </w:rPr>
        <w:t xml:space="preserve">DECRETO Nº </w:t>
      </w:r>
      <w:r>
        <w:rPr>
          <w:rFonts w:ascii="Arial" w:hAnsi="Arial" w:cs="Arial"/>
          <w:sz w:val="22"/>
          <w:szCs w:val="22"/>
        </w:rPr>
        <w:t>2192</w:t>
      </w:r>
      <w:r w:rsidRPr="00006357">
        <w:rPr>
          <w:rFonts w:ascii="Arial" w:hAnsi="Arial" w:cs="Arial"/>
          <w:sz w:val="22"/>
          <w:szCs w:val="22"/>
        </w:rPr>
        <w:t>/1</w:t>
      </w:r>
      <w:r>
        <w:rPr>
          <w:rFonts w:ascii="Arial" w:hAnsi="Arial" w:cs="Arial"/>
          <w:sz w:val="22"/>
          <w:szCs w:val="22"/>
        </w:rPr>
        <w:t>8</w:t>
      </w:r>
    </w:p>
    <w:p w:rsidR="00C51681" w:rsidRPr="00006357" w:rsidRDefault="00C51681" w:rsidP="00C51681">
      <w:pPr>
        <w:ind w:left="3060" w:firstLine="708"/>
        <w:jc w:val="both"/>
        <w:rPr>
          <w:rFonts w:ascii="Arial" w:hAnsi="Arial" w:cs="Arial"/>
          <w:sz w:val="22"/>
          <w:szCs w:val="22"/>
        </w:rPr>
      </w:pPr>
      <w:r w:rsidRPr="00006357">
        <w:rPr>
          <w:rFonts w:ascii="Arial" w:hAnsi="Arial" w:cs="Arial"/>
          <w:sz w:val="22"/>
          <w:szCs w:val="22"/>
        </w:rPr>
        <w:t xml:space="preserve">DATA: </w:t>
      </w:r>
      <w:r>
        <w:rPr>
          <w:rFonts w:ascii="Arial" w:hAnsi="Arial" w:cs="Arial"/>
          <w:sz w:val="22"/>
          <w:szCs w:val="22"/>
        </w:rPr>
        <w:t>05</w:t>
      </w:r>
      <w:r w:rsidRPr="00006357">
        <w:rPr>
          <w:rFonts w:ascii="Arial" w:hAnsi="Arial" w:cs="Arial"/>
          <w:sz w:val="22"/>
          <w:szCs w:val="22"/>
        </w:rPr>
        <w:t>/</w:t>
      </w:r>
      <w:r>
        <w:rPr>
          <w:rFonts w:ascii="Arial" w:hAnsi="Arial" w:cs="Arial"/>
          <w:sz w:val="22"/>
          <w:szCs w:val="22"/>
        </w:rPr>
        <w:t>06</w:t>
      </w:r>
      <w:r w:rsidRPr="00006357">
        <w:rPr>
          <w:rFonts w:ascii="Arial" w:hAnsi="Arial" w:cs="Arial"/>
          <w:sz w:val="22"/>
          <w:szCs w:val="22"/>
        </w:rPr>
        <w:t>/201</w:t>
      </w:r>
      <w:r>
        <w:rPr>
          <w:rFonts w:ascii="Arial" w:hAnsi="Arial" w:cs="Arial"/>
          <w:sz w:val="22"/>
          <w:szCs w:val="22"/>
        </w:rPr>
        <w:t>8</w:t>
      </w:r>
    </w:p>
    <w:p w:rsidR="00C51681" w:rsidRPr="00006357" w:rsidRDefault="00C51681" w:rsidP="00C51681">
      <w:pPr>
        <w:pStyle w:val="Recuodecorpodetexto3"/>
        <w:ind w:left="4320" w:firstLine="540"/>
        <w:rPr>
          <w:rFonts w:ascii="Arial" w:hAnsi="Arial" w:cs="Arial"/>
          <w:sz w:val="22"/>
          <w:szCs w:val="22"/>
        </w:rPr>
      </w:pPr>
    </w:p>
    <w:p w:rsidR="00C51681" w:rsidRPr="00006357" w:rsidRDefault="00C51681" w:rsidP="00C51681">
      <w:pPr>
        <w:pStyle w:val="Recuodecorpodetexto3"/>
        <w:ind w:left="4320" w:hanging="67"/>
        <w:rPr>
          <w:rFonts w:ascii="Arial" w:hAnsi="Arial" w:cs="Arial"/>
          <w:sz w:val="22"/>
          <w:szCs w:val="22"/>
        </w:rPr>
      </w:pPr>
      <w:r w:rsidRPr="00006357">
        <w:rPr>
          <w:rFonts w:ascii="Arial" w:hAnsi="Arial" w:cs="Arial"/>
          <w:sz w:val="22"/>
          <w:szCs w:val="22"/>
        </w:rPr>
        <w:t xml:space="preserve">Sumula: Considera </w:t>
      </w:r>
      <w:r>
        <w:rPr>
          <w:rFonts w:ascii="Arial" w:hAnsi="Arial" w:cs="Arial"/>
          <w:sz w:val="22"/>
          <w:szCs w:val="22"/>
        </w:rPr>
        <w:t>fracassada</w:t>
      </w:r>
      <w:r w:rsidRPr="00006357">
        <w:rPr>
          <w:rFonts w:ascii="Arial" w:hAnsi="Arial" w:cs="Arial"/>
          <w:sz w:val="22"/>
          <w:szCs w:val="22"/>
        </w:rPr>
        <w:t xml:space="preserve"> Licita</w:t>
      </w:r>
      <w:r>
        <w:rPr>
          <w:rFonts w:ascii="Arial" w:hAnsi="Arial" w:cs="Arial"/>
          <w:sz w:val="22"/>
          <w:szCs w:val="22"/>
        </w:rPr>
        <w:t>-</w:t>
      </w:r>
      <w:r w:rsidRPr="00006357">
        <w:rPr>
          <w:rFonts w:ascii="Arial" w:hAnsi="Arial" w:cs="Arial"/>
          <w:sz w:val="22"/>
          <w:szCs w:val="22"/>
        </w:rPr>
        <w:t xml:space="preserve">          </w:t>
      </w:r>
    </w:p>
    <w:p w:rsidR="00C51681" w:rsidRPr="00006357" w:rsidRDefault="00C51681" w:rsidP="00C51681">
      <w:pPr>
        <w:pStyle w:val="Recuodecorpodetexto3"/>
        <w:ind w:left="4320" w:hanging="67"/>
        <w:rPr>
          <w:rFonts w:ascii="Arial" w:hAnsi="Arial" w:cs="Arial"/>
          <w:sz w:val="22"/>
          <w:szCs w:val="22"/>
        </w:rPr>
      </w:pPr>
      <w:r w:rsidRPr="00006357">
        <w:rPr>
          <w:rFonts w:ascii="Arial" w:hAnsi="Arial" w:cs="Arial"/>
          <w:sz w:val="22"/>
          <w:szCs w:val="22"/>
        </w:rPr>
        <w:t xml:space="preserve">              cão Modalidade Pregão </w:t>
      </w:r>
    </w:p>
    <w:p w:rsidR="00C51681" w:rsidRPr="00006357" w:rsidRDefault="00C51681" w:rsidP="00C51681">
      <w:pPr>
        <w:pStyle w:val="Recuodecorpodetexto3"/>
        <w:ind w:left="4320" w:firstLine="540"/>
        <w:rPr>
          <w:rFonts w:ascii="Arial" w:hAnsi="Arial" w:cs="Arial"/>
          <w:sz w:val="22"/>
          <w:szCs w:val="22"/>
        </w:rPr>
      </w:pPr>
      <w:r>
        <w:rPr>
          <w:rFonts w:ascii="Arial" w:hAnsi="Arial" w:cs="Arial"/>
          <w:sz w:val="22"/>
          <w:szCs w:val="22"/>
        </w:rPr>
        <w:t xml:space="preserve">      Presencial 010</w:t>
      </w:r>
      <w:r w:rsidRPr="00006357">
        <w:rPr>
          <w:rFonts w:ascii="Arial" w:hAnsi="Arial" w:cs="Arial"/>
          <w:sz w:val="22"/>
          <w:szCs w:val="22"/>
        </w:rPr>
        <w:t>/201</w:t>
      </w:r>
      <w:r>
        <w:rPr>
          <w:rFonts w:ascii="Arial" w:hAnsi="Arial" w:cs="Arial"/>
          <w:sz w:val="22"/>
          <w:szCs w:val="22"/>
        </w:rPr>
        <w:t>8</w:t>
      </w:r>
      <w:r w:rsidRPr="00006357">
        <w:rPr>
          <w:rFonts w:ascii="Arial" w:hAnsi="Arial" w:cs="Arial"/>
          <w:sz w:val="22"/>
          <w:szCs w:val="22"/>
        </w:rPr>
        <w:t xml:space="preserve">  </w:t>
      </w:r>
    </w:p>
    <w:p w:rsidR="00C51681" w:rsidRPr="00006357" w:rsidRDefault="00C51681" w:rsidP="00C51681">
      <w:pPr>
        <w:pStyle w:val="Recuodecorpodetexto3"/>
        <w:ind w:left="4320" w:firstLine="540"/>
        <w:rPr>
          <w:rFonts w:ascii="Arial" w:hAnsi="Arial" w:cs="Arial"/>
          <w:sz w:val="22"/>
          <w:szCs w:val="22"/>
        </w:rPr>
      </w:pPr>
      <w:r w:rsidRPr="00006357">
        <w:rPr>
          <w:rFonts w:ascii="Arial" w:hAnsi="Arial" w:cs="Arial"/>
          <w:sz w:val="22"/>
          <w:szCs w:val="22"/>
        </w:rPr>
        <w:t xml:space="preserve">      e dá outras providências.             </w:t>
      </w:r>
    </w:p>
    <w:p w:rsidR="00C51681" w:rsidRPr="00006357" w:rsidRDefault="00C51681" w:rsidP="00C51681">
      <w:pPr>
        <w:jc w:val="both"/>
        <w:rPr>
          <w:rFonts w:ascii="Arial" w:hAnsi="Arial" w:cs="Arial"/>
          <w:sz w:val="22"/>
          <w:szCs w:val="22"/>
        </w:rPr>
      </w:pPr>
      <w:r w:rsidRPr="00006357">
        <w:rPr>
          <w:rFonts w:ascii="Arial" w:hAnsi="Arial" w:cs="Arial"/>
          <w:sz w:val="22"/>
          <w:szCs w:val="22"/>
        </w:rPr>
        <w:t xml:space="preserve">                                                                           </w:t>
      </w:r>
    </w:p>
    <w:p w:rsidR="00C51681" w:rsidRPr="00006357" w:rsidRDefault="00C51681" w:rsidP="00C51681">
      <w:pPr>
        <w:rPr>
          <w:rFonts w:ascii="Arial" w:hAnsi="Arial" w:cs="Arial"/>
          <w:sz w:val="22"/>
          <w:szCs w:val="22"/>
        </w:rPr>
      </w:pPr>
      <w:r w:rsidRPr="00006357">
        <w:rPr>
          <w:rFonts w:ascii="Arial" w:hAnsi="Arial" w:cs="Arial"/>
          <w:sz w:val="22"/>
          <w:szCs w:val="22"/>
        </w:rPr>
        <w:t xml:space="preserve">                                                                             </w:t>
      </w:r>
    </w:p>
    <w:p w:rsidR="00C51681" w:rsidRPr="00006357" w:rsidRDefault="00C51681" w:rsidP="00C51681">
      <w:pPr>
        <w:tabs>
          <w:tab w:val="left" w:pos="3760"/>
        </w:tabs>
        <w:rPr>
          <w:rFonts w:ascii="Arial" w:hAnsi="Arial" w:cs="Arial"/>
          <w:sz w:val="22"/>
          <w:szCs w:val="22"/>
        </w:rPr>
      </w:pPr>
      <w:r w:rsidRPr="00006357">
        <w:rPr>
          <w:rFonts w:ascii="Arial" w:hAnsi="Arial" w:cs="Arial"/>
          <w:sz w:val="22"/>
          <w:szCs w:val="22"/>
        </w:rPr>
        <w:tab/>
      </w:r>
    </w:p>
    <w:p w:rsidR="00C51681" w:rsidRPr="00006357" w:rsidRDefault="00C51681" w:rsidP="00C51681">
      <w:pPr>
        <w:pStyle w:val="Corpodetexto"/>
        <w:rPr>
          <w:rFonts w:ascii="Arial" w:hAnsi="Arial" w:cs="Arial"/>
          <w:sz w:val="22"/>
          <w:szCs w:val="22"/>
        </w:rPr>
      </w:pPr>
      <w:r w:rsidRPr="00006357">
        <w:rPr>
          <w:rFonts w:ascii="Arial" w:hAnsi="Arial" w:cs="Arial"/>
          <w:sz w:val="22"/>
          <w:szCs w:val="22"/>
        </w:rPr>
        <w:t xml:space="preserve">                O Prefeito Municipal de Diamante do Sul, Estado do Paraná, no uso de suas atribuições legais, </w:t>
      </w:r>
    </w:p>
    <w:p w:rsidR="00C51681" w:rsidRPr="00006357" w:rsidRDefault="00C51681" w:rsidP="00C51681">
      <w:pPr>
        <w:jc w:val="both"/>
        <w:rPr>
          <w:rFonts w:ascii="Arial" w:hAnsi="Arial" w:cs="Arial"/>
          <w:sz w:val="22"/>
          <w:szCs w:val="22"/>
        </w:rPr>
      </w:pPr>
    </w:p>
    <w:p w:rsidR="00C51681" w:rsidRPr="00006357" w:rsidRDefault="00C51681" w:rsidP="00C51681">
      <w:pPr>
        <w:jc w:val="both"/>
        <w:rPr>
          <w:rFonts w:ascii="Arial" w:hAnsi="Arial" w:cs="Arial"/>
          <w:b/>
          <w:sz w:val="22"/>
          <w:szCs w:val="22"/>
        </w:rPr>
      </w:pPr>
      <w:r w:rsidRPr="00006357">
        <w:rPr>
          <w:rFonts w:ascii="Arial" w:hAnsi="Arial" w:cs="Arial"/>
          <w:sz w:val="22"/>
          <w:szCs w:val="22"/>
        </w:rPr>
        <w:t xml:space="preserve">                                                     </w:t>
      </w:r>
      <w:r w:rsidRPr="00006357">
        <w:rPr>
          <w:rFonts w:ascii="Arial" w:hAnsi="Arial" w:cs="Arial"/>
          <w:b/>
          <w:sz w:val="22"/>
          <w:szCs w:val="22"/>
        </w:rPr>
        <w:t>RESOLVE</w:t>
      </w:r>
    </w:p>
    <w:p w:rsidR="00C51681" w:rsidRPr="00006357" w:rsidRDefault="00C51681" w:rsidP="00C51681">
      <w:pPr>
        <w:jc w:val="both"/>
        <w:rPr>
          <w:rFonts w:ascii="Arial" w:hAnsi="Arial" w:cs="Arial"/>
          <w:sz w:val="22"/>
          <w:szCs w:val="22"/>
        </w:rPr>
      </w:pPr>
    </w:p>
    <w:p w:rsidR="00C51681" w:rsidRPr="00006357" w:rsidRDefault="00C51681" w:rsidP="00C51681">
      <w:pPr>
        <w:jc w:val="both"/>
        <w:rPr>
          <w:rFonts w:ascii="Arial" w:hAnsi="Arial" w:cs="Arial"/>
          <w:sz w:val="22"/>
          <w:szCs w:val="22"/>
        </w:rPr>
      </w:pPr>
    </w:p>
    <w:p w:rsidR="00C51681" w:rsidRDefault="00C51681" w:rsidP="00C51681">
      <w:pPr>
        <w:pStyle w:val="Corpodetexto"/>
        <w:rPr>
          <w:rFonts w:ascii="Arial" w:hAnsi="Arial" w:cs="Arial"/>
          <w:b/>
          <w:sz w:val="22"/>
          <w:szCs w:val="22"/>
        </w:rPr>
      </w:pPr>
      <w:r w:rsidRPr="00006357">
        <w:rPr>
          <w:rFonts w:ascii="Arial" w:hAnsi="Arial" w:cs="Arial"/>
          <w:sz w:val="22"/>
          <w:szCs w:val="22"/>
        </w:rPr>
        <w:t xml:space="preserve">                                                          Art. 1º Em virtude </w:t>
      </w:r>
      <w:r w:rsidRPr="007E3444">
        <w:rPr>
          <w:rFonts w:ascii="Arial" w:hAnsi="Arial" w:cs="Arial"/>
          <w:sz w:val="22"/>
          <w:szCs w:val="22"/>
        </w:rPr>
        <w:t xml:space="preserve">da empresa participante do certame sendo ela, </w:t>
      </w:r>
      <w:r w:rsidRPr="007736B5">
        <w:rPr>
          <w:rFonts w:ascii="Arial" w:hAnsi="Arial" w:cs="Arial"/>
          <w:b/>
          <w:sz w:val="22"/>
          <w:szCs w:val="22"/>
        </w:rPr>
        <w:t>SOMEVAL SOCIEDADE MERCANTIL DE VEICULOS AUTOMOTORES</w:t>
      </w:r>
      <w:r w:rsidRPr="007E3444">
        <w:rPr>
          <w:rFonts w:ascii="Arial" w:hAnsi="Arial" w:cs="Arial"/>
          <w:sz w:val="22"/>
          <w:szCs w:val="22"/>
        </w:rPr>
        <w:t xml:space="preserve">, </w:t>
      </w:r>
      <w:r w:rsidRPr="007736B5">
        <w:rPr>
          <w:rFonts w:ascii="Arial" w:hAnsi="Arial" w:cs="Arial"/>
          <w:sz w:val="22"/>
          <w:szCs w:val="22"/>
        </w:rPr>
        <w:t>apresent</w:t>
      </w:r>
      <w:r>
        <w:rPr>
          <w:rFonts w:ascii="Arial" w:hAnsi="Arial" w:cs="Arial"/>
          <w:sz w:val="22"/>
          <w:szCs w:val="22"/>
        </w:rPr>
        <w:t>ar</w:t>
      </w:r>
      <w:r w:rsidRPr="007736B5">
        <w:rPr>
          <w:rFonts w:ascii="Arial" w:hAnsi="Arial" w:cs="Arial"/>
          <w:sz w:val="22"/>
          <w:szCs w:val="22"/>
        </w:rPr>
        <w:t xml:space="preserve"> pen drive com a proposta em </w:t>
      </w:r>
      <w:r w:rsidRPr="007736B5">
        <w:rPr>
          <w:rFonts w:ascii="Arial" w:hAnsi="Arial" w:cs="Arial"/>
          <w:b/>
          <w:sz w:val="22"/>
          <w:szCs w:val="22"/>
        </w:rPr>
        <w:t>PDF</w:t>
      </w:r>
      <w:r w:rsidRPr="007E3444">
        <w:rPr>
          <w:rFonts w:ascii="Arial" w:hAnsi="Arial" w:cs="Arial"/>
          <w:sz w:val="22"/>
          <w:szCs w:val="22"/>
        </w:rPr>
        <w:t xml:space="preserve"> </w:t>
      </w:r>
      <w:r>
        <w:rPr>
          <w:rFonts w:ascii="Arial" w:hAnsi="Arial" w:cs="Arial"/>
          <w:sz w:val="22"/>
          <w:szCs w:val="22"/>
        </w:rPr>
        <w:t>diferente do que pedia o</w:t>
      </w:r>
      <w:r w:rsidRPr="007E3444">
        <w:rPr>
          <w:rFonts w:ascii="Arial" w:hAnsi="Arial" w:cs="Arial"/>
          <w:sz w:val="22"/>
          <w:szCs w:val="22"/>
        </w:rPr>
        <w:t xml:space="preserve"> Edital</w:t>
      </w:r>
      <w:r>
        <w:rPr>
          <w:rFonts w:ascii="Arial" w:hAnsi="Arial" w:cs="Arial"/>
          <w:sz w:val="22"/>
          <w:szCs w:val="22"/>
        </w:rPr>
        <w:t>,</w:t>
      </w:r>
      <w:r w:rsidRPr="00006357">
        <w:rPr>
          <w:rFonts w:ascii="Arial" w:hAnsi="Arial" w:cs="Arial"/>
          <w:sz w:val="22"/>
          <w:szCs w:val="22"/>
        </w:rPr>
        <w:t xml:space="preserve"> declara </w:t>
      </w:r>
      <w:r>
        <w:rPr>
          <w:rFonts w:ascii="Arial" w:hAnsi="Arial" w:cs="Arial"/>
          <w:sz w:val="22"/>
          <w:szCs w:val="22"/>
        </w:rPr>
        <w:t>fracassada</w:t>
      </w:r>
      <w:r w:rsidRPr="00006357">
        <w:rPr>
          <w:rFonts w:ascii="Arial" w:hAnsi="Arial" w:cs="Arial"/>
          <w:sz w:val="22"/>
          <w:szCs w:val="22"/>
        </w:rPr>
        <w:t xml:space="preserve"> a Licitação Modalidade Pregão Presencial 0</w:t>
      </w:r>
      <w:r>
        <w:rPr>
          <w:rFonts w:ascii="Arial" w:hAnsi="Arial" w:cs="Arial"/>
          <w:sz w:val="22"/>
          <w:szCs w:val="22"/>
        </w:rPr>
        <w:t>10</w:t>
      </w:r>
      <w:r w:rsidRPr="00006357">
        <w:rPr>
          <w:rFonts w:ascii="Arial" w:hAnsi="Arial" w:cs="Arial"/>
          <w:sz w:val="22"/>
          <w:szCs w:val="22"/>
        </w:rPr>
        <w:t>/201</w:t>
      </w:r>
      <w:r>
        <w:rPr>
          <w:rFonts w:ascii="Arial" w:hAnsi="Arial" w:cs="Arial"/>
          <w:sz w:val="22"/>
          <w:szCs w:val="22"/>
        </w:rPr>
        <w:t>8</w:t>
      </w:r>
      <w:r w:rsidRPr="00006357">
        <w:rPr>
          <w:rFonts w:ascii="Arial" w:hAnsi="Arial" w:cs="Arial"/>
          <w:sz w:val="22"/>
          <w:szCs w:val="22"/>
        </w:rPr>
        <w:t xml:space="preserve">, com abertura em </w:t>
      </w:r>
      <w:r>
        <w:rPr>
          <w:rFonts w:ascii="Arial" w:hAnsi="Arial" w:cs="Arial"/>
          <w:sz w:val="22"/>
          <w:szCs w:val="22"/>
        </w:rPr>
        <w:t>28</w:t>
      </w:r>
      <w:r w:rsidRPr="00006357">
        <w:rPr>
          <w:rFonts w:ascii="Arial" w:hAnsi="Arial" w:cs="Arial"/>
          <w:sz w:val="22"/>
          <w:szCs w:val="22"/>
        </w:rPr>
        <w:t>/</w:t>
      </w:r>
      <w:r>
        <w:rPr>
          <w:rFonts w:ascii="Arial" w:hAnsi="Arial" w:cs="Arial"/>
          <w:sz w:val="22"/>
          <w:szCs w:val="22"/>
        </w:rPr>
        <w:t>05/2018</w:t>
      </w:r>
      <w:r w:rsidRPr="00006357">
        <w:rPr>
          <w:rFonts w:ascii="Arial" w:hAnsi="Arial" w:cs="Arial"/>
          <w:sz w:val="22"/>
          <w:szCs w:val="22"/>
        </w:rPr>
        <w:t>, sendo objeto da mesma</w:t>
      </w:r>
      <w:r>
        <w:rPr>
          <w:rFonts w:ascii="Arial" w:hAnsi="Arial" w:cs="Arial"/>
          <w:sz w:val="22"/>
          <w:szCs w:val="22"/>
        </w:rPr>
        <w:t>,</w:t>
      </w:r>
      <w:r w:rsidRPr="00006357">
        <w:rPr>
          <w:rFonts w:ascii="Arial" w:hAnsi="Arial" w:cs="Arial"/>
          <w:sz w:val="22"/>
          <w:szCs w:val="22"/>
        </w:rPr>
        <w:t xml:space="preserve"> </w:t>
      </w:r>
      <w:r>
        <w:rPr>
          <w:rFonts w:ascii="Arial" w:hAnsi="Arial" w:cs="Arial"/>
          <w:sz w:val="22"/>
          <w:szCs w:val="22"/>
        </w:rPr>
        <w:t>A</w:t>
      </w:r>
      <w:r w:rsidRPr="00654077">
        <w:rPr>
          <w:rFonts w:ascii="Arial" w:hAnsi="Arial" w:cs="Arial"/>
          <w:iCs/>
          <w:sz w:val="22"/>
          <w:szCs w:val="22"/>
        </w:rPr>
        <w:t xml:space="preserve">quisição de 01 (um) veículo caminhão novo equipado com 01 (um) conjunto coletor compactador de lixo para utilização na coleta de lixo reciclável, que será realizado pela cooperativa de catadores de materiais recicláveis, que será criada pelo município de </w:t>
      </w:r>
      <w:r>
        <w:rPr>
          <w:rFonts w:ascii="Arial" w:hAnsi="Arial" w:cs="Arial"/>
          <w:iCs/>
          <w:sz w:val="22"/>
          <w:szCs w:val="22"/>
        </w:rPr>
        <w:t>Diamante do S</w:t>
      </w:r>
      <w:r w:rsidRPr="00654077">
        <w:rPr>
          <w:rFonts w:ascii="Arial" w:hAnsi="Arial" w:cs="Arial"/>
          <w:iCs/>
          <w:sz w:val="22"/>
          <w:szCs w:val="22"/>
        </w:rPr>
        <w:t xml:space="preserve">ul, conforme orientação do </w:t>
      </w:r>
      <w:r>
        <w:rPr>
          <w:rFonts w:ascii="Arial" w:hAnsi="Arial" w:cs="Arial"/>
          <w:iCs/>
          <w:sz w:val="22"/>
          <w:szCs w:val="22"/>
        </w:rPr>
        <w:t>M</w:t>
      </w:r>
      <w:r w:rsidRPr="00654077">
        <w:rPr>
          <w:rFonts w:ascii="Arial" w:hAnsi="Arial" w:cs="Arial"/>
          <w:iCs/>
          <w:sz w:val="22"/>
          <w:szCs w:val="22"/>
        </w:rPr>
        <w:t xml:space="preserve">inistério </w:t>
      </w:r>
      <w:r>
        <w:rPr>
          <w:rFonts w:ascii="Arial" w:hAnsi="Arial" w:cs="Arial"/>
          <w:iCs/>
          <w:sz w:val="22"/>
          <w:szCs w:val="22"/>
        </w:rPr>
        <w:t>P</w:t>
      </w:r>
      <w:r w:rsidRPr="00654077">
        <w:rPr>
          <w:rFonts w:ascii="Arial" w:hAnsi="Arial" w:cs="Arial"/>
          <w:iCs/>
          <w:sz w:val="22"/>
          <w:szCs w:val="22"/>
        </w:rPr>
        <w:t xml:space="preserve">ublico do </w:t>
      </w:r>
      <w:r>
        <w:rPr>
          <w:rFonts w:ascii="Arial" w:hAnsi="Arial" w:cs="Arial"/>
          <w:iCs/>
          <w:sz w:val="22"/>
          <w:szCs w:val="22"/>
        </w:rPr>
        <w:t>E</w:t>
      </w:r>
      <w:r w:rsidRPr="00654077">
        <w:rPr>
          <w:rFonts w:ascii="Arial" w:hAnsi="Arial" w:cs="Arial"/>
          <w:iCs/>
          <w:sz w:val="22"/>
          <w:szCs w:val="22"/>
        </w:rPr>
        <w:t xml:space="preserve">stado do </w:t>
      </w:r>
      <w:r>
        <w:rPr>
          <w:rFonts w:ascii="Arial" w:hAnsi="Arial" w:cs="Arial"/>
          <w:iCs/>
          <w:sz w:val="22"/>
          <w:szCs w:val="22"/>
        </w:rPr>
        <w:t>P</w:t>
      </w:r>
      <w:r w:rsidRPr="00654077">
        <w:rPr>
          <w:rFonts w:ascii="Arial" w:hAnsi="Arial" w:cs="Arial"/>
          <w:iCs/>
          <w:sz w:val="22"/>
          <w:szCs w:val="22"/>
        </w:rPr>
        <w:t xml:space="preserve">araná, através do oficio nº 261/2017/ da </w:t>
      </w:r>
      <w:r>
        <w:rPr>
          <w:rFonts w:ascii="Arial" w:hAnsi="Arial" w:cs="Arial"/>
          <w:iCs/>
          <w:sz w:val="22"/>
          <w:szCs w:val="22"/>
        </w:rPr>
        <w:t>P</w:t>
      </w:r>
      <w:r w:rsidRPr="00654077">
        <w:rPr>
          <w:rFonts w:ascii="Arial" w:hAnsi="Arial" w:cs="Arial"/>
          <w:iCs/>
          <w:sz w:val="22"/>
          <w:szCs w:val="22"/>
        </w:rPr>
        <w:t xml:space="preserve">romotoria de </w:t>
      </w:r>
      <w:r>
        <w:rPr>
          <w:rFonts w:ascii="Arial" w:hAnsi="Arial" w:cs="Arial"/>
          <w:iCs/>
          <w:sz w:val="22"/>
          <w:szCs w:val="22"/>
        </w:rPr>
        <w:t>J</w:t>
      </w:r>
      <w:r w:rsidRPr="00654077">
        <w:rPr>
          <w:rFonts w:ascii="Arial" w:hAnsi="Arial" w:cs="Arial"/>
          <w:iCs/>
          <w:sz w:val="22"/>
          <w:szCs w:val="22"/>
        </w:rPr>
        <w:t xml:space="preserve">ustiça da </w:t>
      </w:r>
      <w:r>
        <w:rPr>
          <w:rFonts w:ascii="Arial" w:hAnsi="Arial" w:cs="Arial"/>
          <w:iCs/>
          <w:sz w:val="22"/>
          <w:szCs w:val="22"/>
        </w:rPr>
        <w:t>Comarca de G</w:t>
      </w:r>
      <w:r w:rsidRPr="00654077">
        <w:rPr>
          <w:rFonts w:ascii="Arial" w:hAnsi="Arial" w:cs="Arial"/>
          <w:iCs/>
          <w:sz w:val="22"/>
          <w:szCs w:val="22"/>
        </w:rPr>
        <w:t>uaraniaçu</w:t>
      </w:r>
      <w:r w:rsidRPr="00654077">
        <w:rPr>
          <w:rFonts w:ascii="Arial" w:hAnsi="Arial" w:cs="Arial"/>
          <w:sz w:val="22"/>
          <w:szCs w:val="22"/>
        </w:rPr>
        <w:t>.</w:t>
      </w:r>
    </w:p>
    <w:p w:rsidR="00C51681" w:rsidRPr="00006357" w:rsidRDefault="00C51681" w:rsidP="00C51681">
      <w:pPr>
        <w:pStyle w:val="Corpodetexto"/>
        <w:rPr>
          <w:rFonts w:ascii="Arial" w:hAnsi="Arial" w:cs="Arial"/>
          <w:sz w:val="22"/>
          <w:szCs w:val="22"/>
        </w:rPr>
      </w:pPr>
    </w:p>
    <w:p w:rsidR="00C51681" w:rsidRPr="00006357" w:rsidRDefault="00C51681" w:rsidP="00C51681">
      <w:pPr>
        <w:pStyle w:val="Corpodetexto"/>
        <w:rPr>
          <w:rFonts w:ascii="Arial" w:hAnsi="Arial" w:cs="Arial"/>
          <w:sz w:val="22"/>
          <w:szCs w:val="22"/>
        </w:rPr>
      </w:pPr>
      <w:r w:rsidRPr="00006357">
        <w:rPr>
          <w:rFonts w:ascii="Arial" w:hAnsi="Arial" w:cs="Arial"/>
          <w:sz w:val="22"/>
          <w:szCs w:val="22"/>
        </w:rPr>
        <w:t xml:space="preserve">                                                        Art. 2º Este Decreto entra em vigor na data de sua publicação.</w:t>
      </w:r>
    </w:p>
    <w:p w:rsidR="00C51681" w:rsidRPr="00006357" w:rsidRDefault="00C51681" w:rsidP="00C51681">
      <w:pPr>
        <w:jc w:val="both"/>
        <w:rPr>
          <w:rFonts w:ascii="Arial" w:hAnsi="Arial" w:cs="Arial"/>
          <w:sz w:val="22"/>
          <w:szCs w:val="22"/>
        </w:rPr>
      </w:pPr>
    </w:p>
    <w:p w:rsidR="00C51681" w:rsidRPr="00006357" w:rsidRDefault="00C51681" w:rsidP="00C51681">
      <w:pPr>
        <w:jc w:val="both"/>
        <w:rPr>
          <w:rFonts w:ascii="Arial" w:hAnsi="Arial" w:cs="Arial"/>
          <w:sz w:val="22"/>
          <w:szCs w:val="22"/>
        </w:rPr>
      </w:pPr>
      <w:r w:rsidRPr="00006357">
        <w:rPr>
          <w:rFonts w:ascii="Arial" w:hAnsi="Arial" w:cs="Arial"/>
          <w:sz w:val="22"/>
          <w:szCs w:val="22"/>
        </w:rPr>
        <w:t xml:space="preserve">                                                       Gabinete do Prefeito Municipal de Diamante do Sul, em </w:t>
      </w:r>
      <w:r>
        <w:rPr>
          <w:rFonts w:ascii="Arial" w:hAnsi="Arial" w:cs="Arial"/>
          <w:sz w:val="22"/>
          <w:szCs w:val="22"/>
        </w:rPr>
        <w:t>05</w:t>
      </w:r>
      <w:r w:rsidRPr="00006357">
        <w:rPr>
          <w:rFonts w:ascii="Arial" w:hAnsi="Arial" w:cs="Arial"/>
          <w:sz w:val="22"/>
          <w:szCs w:val="22"/>
        </w:rPr>
        <w:t xml:space="preserve"> de </w:t>
      </w:r>
      <w:r>
        <w:rPr>
          <w:rFonts w:ascii="Arial" w:hAnsi="Arial" w:cs="Arial"/>
          <w:sz w:val="22"/>
          <w:szCs w:val="22"/>
        </w:rPr>
        <w:t>Junho</w:t>
      </w:r>
      <w:r w:rsidRPr="00006357">
        <w:rPr>
          <w:rFonts w:ascii="Arial" w:hAnsi="Arial" w:cs="Arial"/>
          <w:sz w:val="22"/>
          <w:szCs w:val="22"/>
        </w:rPr>
        <w:t xml:space="preserve"> de 201</w:t>
      </w:r>
      <w:r>
        <w:rPr>
          <w:rFonts w:ascii="Arial" w:hAnsi="Arial" w:cs="Arial"/>
          <w:sz w:val="22"/>
          <w:szCs w:val="22"/>
        </w:rPr>
        <w:t>8</w:t>
      </w:r>
      <w:r w:rsidRPr="00006357">
        <w:rPr>
          <w:rFonts w:ascii="Arial" w:hAnsi="Arial" w:cs="Arial"/>
          <w:sz w:val="22"/>
          <w:szCs w:val="22"/>
        </w:rPr>
        <w:t>.</w:t>
      </w:r>
    </w:p>
    <w:p w:rsidR="00C51681" w:rsidRPr="00006357" w:rsidRDefault="00C51681" w:rsidP="00C51681">
      <w:pPr>
        <w:ind w:left="2832" w:firstLine="708"/>
        <w:jc w:val="both"/>
        <w:rPr>
          <w:rFonts w:ascii="Arial" w:hAnsi="Arial" w:cs="Arial"/>
          <w:sz w:val="22"/>
          <w:szCs w:val="22"/>
        </w:rPr>
      </w:pPr>
    </w:p>
    <w:p w:rsidR="00C51681" w:rsidRPr="00006357" w:rsidRDefault="00C51681" w:rsidP="00C51681">
      <w:pPr>
        <w:ind w:left="2832" w:firstLine="708"/>
        <w:jc w:val="both"/>
        <w:rPr>
          <w:rFonts w:ascii="Arial" w:hAnsi="Arial" w:cs="Arial"/>
          <w:sz w:val="22"/>
          <w:szCs w:val="22"/>
        </w:rPr>
      </w:pPr>
    </w:p>
    <w:p w:rsidR="00C51681" w:rsidRDefault="00C51681" w:rsidP="00C51681">
      <w:pPr>
        <w:ind w:left="2832" w:firstLine="708"/>
        <w:jc w:val="both"/>
        <w:rPr>
          <w:rFonts w:ascii="Arial" w:hAnsi="Arial" w:cs="Arial"/>
          <w:sz w:val="22"/>
          <w:szCs w:val="22"/>
        </w:rPr>
      </w:pPr>
    </w:p>
    <w:p w:rsidR="00C51681" w:rsidRPr="00006357" w:rsidRDefault="00C51681" w:rsidP="00C51681">
      <w:pPr>
        <w:ind w:left="2832" w:firstLine="708"/>
        <w:jc w:val="both"/>
        <w:rPr>
          <w:rFonts w:ascii="Arial" w:hAnsi="Arial" w:cs="Arial"/>
          <w:sz w:val="22"/>
          <w:szCs w:val="22"/>
        </w:rPr>
      </w:pPr>
    </w:p>
    <w:p w:rsidR="00C51681" w:rsidRPr="00006357" w:rsidRDefault="00C51681" w:rsidP="00C51681">
      <w:pPr>
        <w:ind w:left="2832" w:firstLine="708"/>
        <w:jc w:val="both"/>
        <w:rPr>
          <w:rFonts w:ascii="Arial" w:hAnsi="Arial" w:cs="Arial"/>
          <w:sz w:val="22"/>
          <w:szCs w:val="22"/>
        </w:rPr>
      </w:pPr>
    </w:p>
    <w:p w:rsidR="00C51681" w:rsidRPr="00006357" w:rsidRDefault="00C51681" w:rsidP="00C51681">
      <w:pPr>
        <w:ind w:left="2832" w:firstLine="708"/>
        <w:jc w:val="both"/>
        <w:rPr>
          <w:rFonts w:ascii="Arial" w:hAnsi="Arial" w:cs="Arial"/>
          <w:sz w:val="22"/>
          <w:szCs w:val="22"/>
        </w:rPr>
      </w:pPr>
      <w:r w:rsidRPr="00006357">
        <w:rPr>
          <w:rFonts w:ascii="Arial" w:hAnsi="Arial" w:cs="Arial"/>
          <w:sz w:val="22"/>
          <w:szCs w:val="22"/>
        </w:rPr>
        <w:t>Fernando Maximiliano Risso</w:t>
      </w:r>
    </w:p>
    <w:p w:rsidR="00C51681" w:rsidRPr="00006357" w:rsidRDefault="00C51681" w:rsidP="00C51681">
      <w:pPr>
        <w:spacing w:line="360" w:lineRule="auto"/>
        <w:jc w:val="center"/>
        <w:rPr>
          <w:rFonts w:ascii="Arial" w:hAnsi="Arial" w:cs="Arial"/>
          <w:b/>
          <w:sz w:val="22"/>
          <w:szCs w:val="22"/>
          <w:highlight w:val="red"/>
        </w:rPr>
      </w:pPr>
      <w:r w:rsidRPr="00006357">
        <w:rPr>
          <w:rFonts w:ascii="Arial" w:hAnsi="Arial" w:cs="Arial"/>
          <w:b/>
          <w:sz w:val="22"/>
          <w:szCs w:val="22"/>
        </w:rPr>
        <w:t xml:space="preserve">     </w:t>
      </w:r>
      <w:r>
        <w:rPr>
          <w:rFonts w:ascii="Arial" w:hAnsi="Arial" w:cs="Arial"/>
          <w:b/>
          <w:sz w:val="22"/>
          <w:szCs w:val="22"/>
        </w:rPr>
        <w:t xml:space="preserve">   </w:t>
      </w:r>
      <w:r w:rsidRPr="00006357">
        <w:rPr>
          <w:rFonts w:ascii="Arial" w:hAnsi="Arial" w:cs="Arial"/>
          <w:b/>
          <w:sz w:val="22"/>
          <w:szCs w:val="22"/>
        </w:rPr>
        <w:t xml:space="preserve"> Prefeito Municipal</w:t>
      </w:r>
    </w:p>
    <w:p w:rsidR="00CE098F" w:rsidRDefault="00CE098F"/>
    <w:sectPr w:rsidR="00CE098F" w:rsidSect="00CE098F">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12F" w:rsidRDefault="00C8012F" w:rsidP="00C51681">
      <w:r>
        <w:separator/>
      </w:r>
    </w:p>
  </w:endnote>
  <w:endnote w:type="continuationSeparator" w:id="0">
    <w:p w:rsidR="00C8012F" w:rsidRDefault="00C8012F" w:rsidP="00C516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12F" w:rsidRDefault="00C8012F" w:rsidP="00C51681">
      <w:r>
        <w:separator/>
      </w:r>
    </w:p>
  </w:footnote>
  <w:footnote w:type="continuationSeparator" w:id="0">
    <w:p w:rsidR="00C8012F" w:rsidRDefault="00C8012F" w:rsidP="00C51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81" w:rsidRDefault="00C51681">
    <w:pPr>
      <w:pStyle w:val="Cabealho"/>
    </w:pPr>
    <w:r w:rsidRPr="00C51681">
      <w:rPr>
        <w:noProof/>
      </w:rPr>
      <w:drawing>
        <wp:inline distT="0" distB="0" distL="0" distR="0">
          <wp:extent cx="5400040" cy="1007784"/>
          <wp:effectExtent l="19050" t="0" r="0" b="0"/>
          <wp:docPr id="4" name="Imagem 1" descr="Z:\LOGO\Dpto. Licit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Dpto. Licitacao.jpg"/>
                  <pic:cNvPicPr>
                    <a:picLocks noChangeAspect="1" noChangeArrowheads="1"/>
                  </pic:cNvPicPr>
                </pic:nvPicPr>
                <pic:blipFill>
                  <a:blip r:embed="rId1"/>
                  <a:srcRect/>
                  <a:stretch>
                    <a:fillRect/>
                  </a:stretch>
                </pic:blipFill>
                <pic:spPr bwMode="auto">
                  <a:xfrm>
                    <a:off x="0" y="0"/>
                    <a:ext cx="5400040" cy="1007784"/>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rsids>
    <w:rsidRoot w:val="00C51681"/>
    <w:rsid w:val="002D6575"/>
    <w:rsid w:val="00626BC4"/>
    <w:rsid w:val="00BD5BC0"/>
    <w:rsid w:val="00C3496C"/>
    <w:rsid w:val="00C51681"/>
    <w:rsid w:val="00C8012F"/>
    <w:rsid w:val="00CE098F"/>
    <w:rsid w:val="00D625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8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C51681"/>
    <w:pPr>
      <w:spacing w:after="120"/>
    </w:pPr>
  </w:style>
  <w:style w:type="character" w:customStyle="1" w:styleId="CorpodetextoChar">
    <w:name w:val="Corpo de texto Char"/>
    <w:basedOn w:val="Fontepargpadro"/>
    <w:link w:val="Corpodetexto"/>
    <w:uiPriority w:val="99"/>
    <w:rsid w:val="00C5168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1"/>
    <w:uiPriority w:val="99"/>
    <w:semiHidden/>
    <w:unhideWhenUsed/>
    <w:rsid w:val="00C51681"/>
    <w:pPr>
      <w:spacing w:after="120"/>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semiHidden/>
    <w:rsid w:val="00C51681"/>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link w:val="Recuodecorpodetexto3"/>
    <w:uiPriority w:val="99"/>
    <w:semiHidden/>
    <w:locked/>
    <w:rsid w:val="00C51681"/>
    <w:rPr>
      <w:sz w:val="16"/>
      <w:szCs w:val="16"/>
    </w:rPr>
  </w:style>
  <w:style w:type="paragraph" w:styleId="Cabealho">
    <w:name w:val="header"/>
    <w:basedOn w:val="Normal"/>
    <w:link w:val="CabealhoChar"/>
    <w:uiPriority w:val="99"/>
    <w:semiHidden/>
    <w:unhideWhenUsed/>
    <w:rsid w:val="00C51681"/>
    <w:pPr>
      <w:tabs>
        <w:tab w:val="center" w:pos="4252"/>
        <w:tab w:val="right" w:pos="8504"/>
      </w:tabs>
    </w:pPr>
  </w:style>
  <w:style w:type="character" w:customStyle="1" w:styleId="CabealhoChar">
    <w:name w:val="Cabeçalho Char"/>
    <w:basedOn w:val="Fontepargpadro"/>
    <w:link w:val="Cabealho"/>
    <w:uiPriority w:val="99"/>
    <w:semiHidden/>
    <w:rsid w:val="00C51681"/>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C51681"/>
    <w:pPr>
      <w:tabs>
        <w:tab w:val="center" w:pos="4252"/>
        <w:tab w:val="right" w:pos="8504"/>
      </w:tabs>
    </w:pPr>
  </w:style>
  <w:style w:type="character" w:customStyle="1" w:styleId="RodapChar">
    <w:name w:val="Rodapé Char"/>
    <w:basedOn w:val="Fontepargpadro"/>
    <w:link w:val="Rodap"/>
    <w:uiPriority w:val="99"/>
    <w:semiHidden/>
    <w:rsid w:val="00C5168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51681"/>
    <w:rPr>
      <w:rFonts w:ascii="Tahoma" w:hAnsi="Tahoma" w:cs="Tahoma"/>
      <w:sz w:val="16"/>
      <w:szCs w:val="16"/>
    </w:rPr>
  </w:style>
  <w:style w:type="character" w:customStyle="1" w:styleId="TextodebaloChar">
    <w:name w:val="Texto de balão Char"/>
    <w:basedOn w:val="Fontepargpadro"/>
    <w:link w:val="Textodebalo"/>
    <w:uiPriority w:val="99"/>
    <w:semiHidden/>
    <w:rsid w:val="00C5168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1374</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RH-DSL</cp:lastModifiedBy>
  <cp:revision>2</cp:revision>
  <dcterms:created xsi:type="dcterms:W3CDTF">2018-06-06T18:38:00Z</dcterms:created>
  <dcterms:modified xsi:type="dcterms:W3CDTF">2018-06-06T18:38:00Z</dcterms:modified>
</cp:coreProperties>
</file>